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5FCC6F" w14:textId="77777777" w:rsidR="00E26271" w:rsidRPr="002B4939" w:rsidRDefault="00410C57" w:rsidP="00410C5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  <w:r w:rsidRPr="002B4939">
        <w:rPr>
          <w:rFonts w:ascii="Times New Roman" w:hAnsi="Times New Roman" w:cs="Times New Roman"/>
          <w:b/>
        </w:rPr>
        <w:t>BOARD OF COUNTY COMMISSIONERS</w:t>
      </w:r>
    </w:p>
    <w:p w14:paraId="0A327327" w14:textId="77777777" w:rsidR="00410C57" w:rsidRPr="002B4939" w:rsidRDefault="00410C57" w:rsidP="00410C5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B4939">
        <w:rPr>
          <w:rFonts w:ascii="Times New Roman" w:hAnsi="Times New Roman" w:cs="Times New Roman"/>
          <w:b/>
        </w:rPr>
        <w:t xml:space="preserve">COUNTY OF KITTITAS </w:t>
      </w:r>
    </w:p>
    <w:p w14:paraId="4C7854D1" w14:textId="77777777" w:rsidR="00410C57" w:rsidRPr="002B4939" w:rsidRDefault="00410C57" w:rsidP="00410C5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B4939">
        <w:rPr>
          <w:rFonts w:ascii="Times New Roman" w:hAnsi="Times New Roman" w:cs="Times New Roman"/>
          <w:b/>
        </w:rPr>
        <w:t>STATE OF WASHINGTON</w:t>
      </w:r>
    </w:p>
    <w:p w14:paraId="3F5AB1DD" w14:textId="77777777" w:rsidR="00410C57" w:rsidRPr="002B4939" w:rsidRDefault="00410C57" w:rsidP="00410C5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15664042" w14:textId="77777777" w:rsidR="00410C57" w:rsidRPr="002B4939" w:rsidRDefault="00410C57" w:rsidP="00410C5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B4939">
        <w:rPr>
          <w:rFonts w:ascii="Times New Roman" w:hAnsi="Times New Roman" w:cs="Times New Roman"/>
          <w:b/>
        </w:rPr>
        <w:t>RESOLU</w:t>
      </w:r>
      <w:r w:rsidR="009E1522" w:rsidRPr="002B4939">
        <w:rPr>
          <w:rFonts w:ascii="Times New Roman" w:hAnsi="Times New Roman" w:cs="Times New Roman"/>
          <w:b/>
        </w:rPr>
        <w:t>TION</w:t>
      </w:r>
    </w:p>
    <w:p w14:paraId="0EBBD6B5" w14:textId="2AFD8E11" w:rsidR="00410C57" w:rsidRPr="002B4939" w:rsidRDefault="00410C57" w:rsidP="00410C5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B4939">
        <w:rPr>
          <w:rFonts w:ascii="Times New Roman" w:hAnsi="Times New Roman" w:cs="Times New Roman"/>
          <w:b/>
        </w:rPr>
        <w:t>NO. 20</w:t>
      </w:r>
      <w:r w:rsidR="00B80DB9">
        <w:rPr>
          <w:rFonts w:ascii="Times New Roman" w:hAnsi="Times New Roman" w:cs="Times New Roman"/>
          <w:b/>
        </w:rPr>
        <w:t>20</w:t>
      </w:r>
      <w:r w:rsidRPr="002B4939">
        <w:rPr>
          <w:rFonts w:ascii="Times New Roman" w:hAnsi="Times New Roman" w:cs="Times New Roman"/>
          <w:b/>
        </w:rPr>
        <w:t>-_______</w:t>
      </w:r>
    </w:p>
    <w:p w14:paraId="5728901B" w14:textId="77777777" w:rsidR="00410C57" w:rsidRPr="002B4939" w:rsidRDefault="00410C57" w:rsidP="00410C5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4A2D380C" w14:textId="77777777" w:rsidR="00410C57" w:rsidRPr="002B4939" w:rsidRDefault="00A151A0" w:rsidP="00410C5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RESOLUTION TO</w:t>
      </w:r>
      <w:r w:rsidR="001D576A">
        <w:rPr>
          <w:rFonts w:ascii="Times New Roman" w:hAnsi="Times New Roman" w:cs="Times New Roman"/>
          <w:b/>
        </w:rPr>
        <w:t xml:space="preserve"> </w:t>
      </w:r>
      <w:r w:rsidR="004C0CFE">
        <w:rPr>
          <w:rFonts w:ascii="Times New Roman" w:hAnsi="Times New Roman" w:cs="Times New Roman"/>
          <w:b/>
        </w:rPr>
        <w:t>AUTHORIZE CONTRACT AMENDMENT EXECUTION</w:t>
      </w:r>
    </w:p>
    <w:p w14:paraId="43CBEED7" w14:textId="77777777" w:rsidR="001C6371" w:rsidRPr="002B4939" w:rsidRDefault="001C6371" w:rsidP="004A223C">
      <w:pPr>
        <w:spacing w:after="0" w:line="240" w:lineRule="auto"/>
        <w:rPr>
          <w:rFonts w:ascii="Times New Roman" w:hAnsi="Times New Roman" w:cs="Times New Roman"/>
        </w:rPr>
      </w:pPr>
    </w:p>
    <w:p w14:paraId="019676B7" w14:textId="2FEA6521" w:rsidR="001D576A" w:rsidRPr="00B80DB9" w:rsidRDefault="001C6371" w:rsidP="00B80DB9">
      <w:pPr>
        <w:autoSpaceDE w:val="0"/>
        <w:autoSpaceDN w:val="0"/>
        <w:adjustRightInd w:val="0"/>
        <w:spacing w:line="240" w:lineRule="auto"/>
        <w:ind w:left="1354" w:hanging="1354"/>
        <w:rPr>
          <w:rFonts w:ascii="Times New Roman" w:hAnsi="Times New Roman" w:cs="Times New Roman"/>
          <w:sz w:val="24"/>
          <w:szCs w:val="24"/>
        </w:rPr>
      </w:pPr>
      <w:proofErr w:type="gramStart"/>
      <w:r w:rsidRPr="002B4939">
        <w:rPr>
          <w:rFonts w:ascii="Times New Roman" w:hAnsi="Times New Roman" w:cs="Times New Roman"/>
          <w:b/>
        </w:rPr>
        <w:t>WHEREAS</w:t>
      </w:r>
      <w:r w:rsidRPr="002B4939">
        <w:rPr>
          <w:rFonts w:ascii="Times New Roman" w:hAnsi="Times New Roman" w:cs="Times New Roman"/>
        </w:rPr>
        <w:t xml:space="preserve">, </w:t>
      </w:r>
      <w:r w:rsidR="00620928">
        <w:rPr>
          <w:rFonts w:ascii="Times New Roman" w:hAnsi="Times New Roman" w:cs="Times New Roman"/>
        </w:rPr>
        <w:t xml:space="preserve">  </w:t>
      </w:r>
      <w:proofErr w:type="gramEnd"/>
      <w:r w:rsidR="00B80DB9" w:rsidRPr="00750B0E">
        <w:rPr>
          <w:rFonts w:ascii="Times New Roman" w:hAnsi="Times New Roman" w:cs="Times New Roman"/>
          <w:sz w:val="24"/>
          <w:szCs w:val="24"/>
        </w:rPr>
        <w:t xml:space="preserve">County and </w:t>
      </w:r>
      <w:r w:rsidR="00B80DB9">
        <w:rPr>
          <w:rFonts w:ascii="Times New Roman" w:hAnsi="Times New Roman" w:cs="Times New Roman"/>
          <w:sz w:val="24"/>
          <w:szCs w:val="24"/>
        </w:rPr>
        <w:t xml:space="preserve">the Prosecuting Attorney </w:t>
      </w:r>
      <w:r w:rsidR="00B80DB9" w:rsidRPr="00750B0E">
        <w:rPr>
          <w:rFonts w:ascii="Times New Roman" w:hAnsi="Times New Roman" w:cs="Times New Roman"/>
          <w:sz w:val="24"/>
          <w:szCs w:val="24"/>
        </w:rPr>
        <w:t xml:space="preserve">entered into a </w:t>
      </w:r>
      <w:r w:rsidR="00B80DB9">
        <w:rPr>
          <w:rFonts w:ascii="Times New Roman" w:hAnsi="Times New Roman" w:cs="Times New Roman"/>
          <w:sz w:val="24"/>
          <w:szCs w:val="24"/>
        </w:rPr>
        <w:t>Law and Justice Grant Agreement with an effective date of January 1, 2020</w:t>
      </w:r>
      <w:r w:rsidR="00B80DB9" w:rsidRPr="00750B0E">
        <w:rPr>
          <w:rFonts w:ascii="Times New Roman" w:hAnsi="Times New Roman" w:cs="Times New Roman"/>
          <w:sz w:val="24"/>
          <w:szCs w:val="24"/>
        </w:rPr>
        <w:t>; and</w:t>
      </w:r>
    </w:p>
    <w:p w14:paraId="0454FE56" w14:textId="59217CDC" w:rsidR="00D75B45" w:rsidRPr="00D75B45" w:rsidRDefault="00D75B45" w:rsidP="001D576A">
      <w:pPr>
        <w:autoSpaceDE w:val="0"/>
        <w:autoSpaceDN w:val="0"/>
        <w:adjustRightInd w:val="0"/>
        <w:spacing w:line="240" w:lineRule="auto"/>
        <w:ind w:left="1354" w:hanging="135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WHEREAS, </w:t>
      </w:r>
      <w:r>
        <w:rPr>
          <w:rFonts w:ascii="Times New Roman" w:hAnsi="Times New Roman" w:cs="Times New Roman"/>
          <w:b/>
        </w:rPr>
        <w:tab/>
      </w:r>
      <w:r w:rsidR="00B80DB9">
        <w:rPr>
          <w:rFonts w:ascii="Times New Roman" w:hAnsi="Times New Roman" w:cs="Times New Roman"/>
          <w:bCs/>
        </w:rPr>
        <w:t xml:space="preserve">the terms provided for </w:t>
      </w:r>
      <w:r w:rsidR="00B80DB9">
        <w:rPr>
          <w:rFonts w:ascii="Times New Roman" w:hAnsi="Times New Roman" w:cs="Times New Roman"/>
        </w:rPr>
        <w:t>one of the awarded amounts in the grant was too specific to allow for its intended purpose</w:t>
      </w:r>
      <w:r>
        <w:rPr>
          <w:rFonts w:ascii="Times New Roman" w:hAnsi="Times New Roman" w:cs="Times New Roman"/>
        </w:rPr>
        <w:t xml:space="preserve">; and </w:t>
      </w:r>
    </w:p>
    <w:p w14:paraId="6638F02F" w14:textId="40F7183D" w:rsidR="00C8416B" w:rsidRPr="00C8416B" w:rsidRDefault="00C8416B" w:rsidP="001D576A">
      <w:pPr>
        <w:autoSpaceDE w:val="0"/>
        <w:autoSpaceDN w:val="0"/>
        <w:adjustRightInd w:val="0"/>
        <w:spacing w:line="240" w:lineRule="auto"/>
        <w:ind w:left="1354" w:hanging="1354"/>
        <w:rPr>
          <w:rFonts w:ascii="TimesNewRomanPSMT" w:hAnsi="TimesNewRomanPSMT" w:cs="TimesNewRomanPSMT"/>
        </w:rPr>
      </w:pPr>
      <w:r>
        <w:rPr>
          <w:rFonts w:ascii="Times New Roman" w:hAnsi="Times New Roman" w:cs="Times New Roman"/>
          <w:b/>
        </w:rPr>
        <w:t>WHEREAS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ab/>
      </w:r>
      <w:r w:rsidR="004C0CFE">
        <w:rPr>
          <w:rFonts w:ascii="Times New Roman" w:hAnsi="Times New Roman" w:cs="Times New Roman"/>
        </w:rPr>
        <w:t xml:space="preserve">both the County </w:t>
      </w:r>
      <w:r w:rsidR="00ED3524">
        <w:rPr>
          <w:rFonts w:ascii="Times New Roman" w:hAnsi="Times New Roman" w:cs="Times New Roman"/>
        </w:rPr>
        <w:t xml:space="preserve">and the </w:t>
      </w:r>
      <w:r w:rsidR="00B80DB9">
        <w:rPr>
          <w:rFonts w:ascii="Times New Roman" w:hAnsi="Times New Roman" w:cs="Times New Roman"/>
        </w:rPr>
        <w:t>Agency</w:t>
      </w:r>
      <w:r w:rsidR="00ED3524">
        <w:rPr>
          <w:rFonts w:ascii="Times New Roman" w:hAnsi="Times New Roman" w:cs="Times New Roman"/>
        </w:rPr>
        <w:t xml:space="preserve"> </w:t>
      </w:r>
      <w:r w:rsidR="004C0CFE">
        <w:rPr>
          <w:rFonts w:ascii="Times New Roman" w:hAnsi="Times New Roman" w:cs="Times New Roman"/>
        </w:rPr>
        <w:t xml:space="preserve">desire to amend the </w:t>
      </w:r>
      <w:r w:rsidR="00B80DB9">
        <w:rPr>
          <w:rFonts w:ascii="Times New Roman" w:hAnsi="Times New Roman" w:cs="Times New Roman"/>
        </w:rPr>
        <w:t>A</w:t>
      </w:r>
      <w:r w:rsidR="004C0CFE">
        <w:rPr>
          <w:rFonts w:ascii="Times New Roman" w:hAnsi="Times New Roman" w:cs="Times New Roman"/>
        </w:rPr>
        <w:t xml:space="preserve">greement to allow for </w:t>
      </w:r>
      <w:r w:rsidR="00B80DB9">
        <w:rPr>
          <w:rFonts w:ascii="Times New Roman" w:hAnsi="Times New Roman" w:cs="Times New Roman"/>
        </w:rPr>
        <w:t>the award of $4,697.00 to be spent on furnishings, carpet and door installation as detailed in the amendment that is attached hereto and hereby incorporated by this reference</w:t>
      </w:r>
      <w:r>
        <w:rPr>
          <w:rFonts w:ascii="Times New Roman" w:hAnsi="Times New Roman" w:cs="Times New Roman"/>
        </w:rPr>
        <w:t xml:space="preserve">; </w:t>
      </w:r>
    </w:p>
    <w:p w14:paraId="31633895" w14:textId="5513DAD9" w:rsidR="00044738" w:rsidRDefault="00044738" w:rsidP="00F92A5E">
      <w:pPr>
        <w:spacing w:line="240" w:lineRule="auto"/>
        <w:ind w:left="1354" w:hanging="1354"/>
        <w:rPr>
          <w:rFonts w:ascii="Times New Roman" w:hAnsi="Times New Roman" w:cs="Times New Roman"/>
        </w:rPr>
      </w:pPr>
      <w:r w:rsidRPr="002B4939">
        <w:rPr>
          <w:rFonts w:ascii="Times New Roman" w:hAnsi="Times New Roman" w:cs="Times New Roman"/>
          <w:b/>
        </w:rPr>
        <w:t xml:space="preserve">NOW THEREFORE, BE IT RESOLVED </w:t>
      </w:r>
      <w:r w:rsidR="00F92A5E" w:rsidRPr="002B4939">
        <w:rPr>
          <w:rFonts w:ascii="Times New Roman" w:hAnsi="Times New Roman" w:cs="Times New Roman"/>
        </w:rPr>
        <w:t>that the Board of C</w:t>
      </w:r>
      <w:r w:rsidRPr="002B4939">
        <w:rPr>
          <w:rFonts w:ascii="Times New Roman" w:hAnsi="Times New Roman" w:cs="Times New Roman"/>
        </w:rPr>
        <w:t>ounty Commissioners of Kittitas County, Washington</w:t>
      </w:r>
      <w:r w:rsidR="00F92A5E" w:rsidRPr="002B4939">
        <w:rPr>
          <w:rFonts w:ascii="Times New Roman" w:hAnsi="Times New Roman" w:cs="Times New Roman"/>
        </w:rPr>
        <w:t>,</w:t>
      </w:r>
      <w:r w:rsidRPr="002B4939">
        <w:rPr>
          <w:rFonts w:ascii="Times New Roman" w:hAnsi="Times New Roman" w:cs="Times New Roman"/>
        </w:rPr>
        <w:t xml:space="preserve"> </w:t>
      </w:r>
      <w:r w:rsidR="004C0CFE">
        <w:rPr>
          <w:rFonts w:ascii="Times New Roman" w:hAnsi="Times New Roman" w:cs="Times New Roman"/>
        </w:rPr>
        <w:t xml:space="preserve">authorizes execution of the </w:t>
      </w:r>
      <w:r w:rsidR="00B80DB9">
        <w:rPr>
          <w:rFonts w:ascii="Times New Roman" w:hAnsi="Times New Roman" w:cs="Times New Roman"/>
        </w:rPr>
        <w:t>Agreement A</w:t>
      </w:r>
      <w:r w:rsidR="004C0CFE">
        <w:rPr>
          <w:rFonts w:ascii="Times New Roman" w:hAnsi="Times New Roman" w:cs="Times New Roman"/>
        </w:rPr>
        <w:t xml:space="preserve">mendment </w:t>
      </w:r>
      <w:r w:rsidR="00B80DB9">
        <w:rPr>
          <w:rFonts w:ascii="Times New Roman" w:hAnsi="Times New Roman" w:cs="Times New Roman"/>
        </w:rPr>
        <w:t>that is attached hereto.</w:t>
      </w:r>
    </w:p>
    <w:p w14:paraId="467E691F" w14:textId="77777777" w:rsidR="0051671D" w:rsidRPr="002B4939" w:rsidRDefault="0051671D" w:rsidP="00F92A5E">
      <w:pPr>
        <w:spacing w:line="240" w:lineRule="auto"/>
        <w:ind w:left="1354" w:hanging="1354"/>
        <w:rPr>
          <w:rFonts w:ascii="Times New Roman" w:hAnsi="Times New Roman" w:cs="Times New Roman"/>
        </w:rPr>
      </w:pPr>
    </w:p>
    <w:p w14:paraId="7A939E8E" w14:textId="0EB6343A" w:rsidR="00D96C6D" w:rsidRPr="002B4939" w:rsidRDefault="00D96C6D" w:rsidP="00233FAF">
      <w:pPr>
        <w:spacing w:after="0" w:line="240" w:lineRule="auto"/>
        <w:ind w:left="360"/>
        <w:rPr>
          <w:rFonts w:ascii="Times New Roman" w:hAnsi="Times New Roman" w:cs="Times New Roman"/>
        </w:rPr>
      </w:pPr>
      <w:r w:rsidRPr="002B4939">
        <w:rPr>
          <w:rFonts w:ascii="Times New Roman" w:hAnsi="Times New Roman" w:cs="Times New Roman"/>
        </w:rPr>
        <w:t>DATED this __________ day of ____________________, 20</w:t>
      </w:r>
      <w:r w:rsidR="00B80DB9">
        <w:rPr>
          <w:rFonts w:ascii="Times New Roman" w:hAnsi="Times New Roman" w:cs="Times New Roman"/>
        </w:rPr>
        <w:t>20</w:t>
      </w:r>
      <w:r w:rsidR="005E3457">
        <w:rPr>
          <w:rFonts w:ascii="Times New Roman" w:hAnsi="Times New Roman" w:cs="Times New Roman"/>
        </w:rPr>
        <w:t xml:space="preserve">, at Ellensburg, </w:t>
      </w:r>
      <w:r w:rsidRPr="002B4939">
        <w:rPr>
          <w:rFonts w:ascii="Times New Roman" w:hAnsi="Times New Roman" w:cs="Times New Roman"/>
        </w:rPr>
        <w:t>Washington.</w:t>
      </w:r>
    </w:p>
    <w:p w14:paraId="0C3694B1" w14:textId="77777777" w:rsidR="00D96C6D" w:rsidRPr="002B4939" w:rsidRDefault="00D96C6D" w:rsidP="00233FAF">
      <w:pPr>
        <w:spacing w:after="0" w:line="240" w:lineRule="auto"/>
        <w:ind w:left="360"/>
        <w:rPr>
          <w:rFonts w:ascii="Times New Roman" w:hAnsi="Times New Roman" w:cs="Times New Roman"/>
        </w:rPr>
      </w:pPr>
    </w:p>
    <w:p w14:paraId="24F2FB61" w14:textId="77777777" w:rsidR="00D96C6D" w:rsidRPr="002B4939" w:rsidRDefault="00D96C6D" w:rsidP="00233FAF">
      <w:pPr>
        <w:spacing w:after="0" w:line="240" w:lineRule="auto"/>
        <w:ind w:left="360"/>
        <w:rPr>
          <w:rFonts w:ascii="Times New Roman" w:hAnsi="Times New Roman" w:cs="Times New Roman"/>
        </w:rPr>
      </w:pPr>
      <w:r w:rsidRPr="002B4939">
        <w:rPr>
          <w:rFonts w:ascii="Times New Roman" w:hAnsi="Times New Roman" w:cs="Times New Roman"/>
        </w:rPr>
        <w:tab/>
      </w:r>
      <w:r w:rsidRPr="002B4939">
        <w:rPr>
          <w:rFonts w:ascii="Times New Roman" w:hAnsi="Times New Roman" w:cs="Times New Roman"/>
        </w:rPr>
        <w:tab/>
      </w:r>
      <w:r w:rsidRPr="002B4939">
        <w:rPr>
          <w:rFonts w:ascii="Times New Roman" w:hAnsi="Times New Roman" w:cs="Times New Roman"/>
        </w:rPr>
        <w:tab/>
      </w:r>
      <w:r w:rsidRPr="002B4939">
        <w:rPr>
          <w:rFonts w:ascii="Times New Roman" w:hAnsi="Times New Roman" w:cs="Times New Roman"/>
        </w:rPr>
        <w:tab/>
      </w:r>
      <w:r w:rsidRPr="002B4939">
        <w:rPr>
          <w:rFonts w:ascii="Times New Roman" w:hAnsi="Times New Roman" w:cs="Times New Roman"/>
        </w:rPr>
        <w:tab/>
        <w:t>BOARD OF COUNTY COMMISSIONERS</w:t>
      </w:r>
    </w:p>
    <w:p w14:paraId="18A2911B" w14:textId="77777777" w:rsidR="00D96C6D" w:rsidRPr="002B4939" w:rsidRDefault="00D96C6D" w:rsidP="00233FAF">
      <w:pPr>
        <w:spacing w:after="0" w:line="240" w:lineRule="auto"/>
        <w:ind w:left="360"/>
        <w:rPr>
          <w:rFonts w:ascii="Times New Roman" w:hAnsi="Times New Roman" w:cs="Times New Roman"/>
        </w:rPr>
      </w:pPr>
      <w:r w:rsidRPr="002B4939">
        <w:rPr>
          <w:rFonts w:ascii="Times New Roman" w:hAnsi="Times New Roman" w:cs="Times New Roman"/>
        </w:rPr>
        <w:tab/>
      </w:r>
      <w:r w:rsidRPr="002B4939">
        <w:rPr>
          <w:rFonts w:ascii="Times New Roman" w:hAnsi="Times New Roman" w:cs="Times New Roman"/>
        </w:rPr>
        <w:tab/>
      </w:r>
      <w:r w:rsidRPr="002B4939">
        <w:rPr>
          <w:rFonts w:ascii="Times New Roman" w:hAnsi="Times New Roman" w:cs="Times New Roman"/>
        </w:rPr>
        <w:tab/>
      </w:r>
      <w:r w:rsidRPr="002B4939">
        <w:rPr>
          <w:rFonts w:ascii="Times New Roman" w:hAnsi="Times New Roman" w:cs="Times New Roman"/>
        </w:rPr>
        <w:tab/>
      </w:r>
      <w:r w:rsidRPr="002B4939">
        <w:rPr>
          <w:rFonts w:ascii="Times New Roman" w:hAnsi="Times New Roman" w:cs="Times New Roman"/>
        </w:rPr>
        <w:tab/>
        <w:t>KITTITAS COUNTY, WASHINGTON</w:t>
      </w:r>
    </w:p>
    <w:p w14:paraId="2FA57C9F" w14:textId="77777777" w:rsidR="00D96C6D" w:rsidRPr="002B4939" w:rsidRDefault="00D96C6D" w:rsidP="00233FAF">
      <w:pPr>
        <w:spacing w:after="0" w:line="240" w:lineRule="auto"/>
        <w:ind w:left="360"/>
        <w:rPr>
          <w:rFonts w:ascii="Times New Roman" w:hAnsi="Times New Roman" w:cs="Times New Roman"/>
        </w:rPr>
      </w:pPr>
      <w:r w:rsidRPr="002B4939">
        <w:rPr>
          <w:rFonts w:ascii="Times New Roman" w:hAnsi="Times New Roman" w:cs="Times New Roman"/>
        </w:rPr>
        <w:tab/>
      </w:r>
      <w:r w:rsidRPr="002B4939">
        <w:rPr>
          <w:rFonts w:ascii="Times New Roman" w:hAnsi="Times New Roman" w:cs="Times New Roman"/>
        </w:rPr>
        <w:tab/>
      </w:r>
      <w:r w:rsidRPr="002B4939">
        <w:rPr>
          <w:rFonts w:ascii="Times New Roman" w:hAnsi="Times New Roman" w:cs="Times New Roman"/>
        </w:rPr>
        <w:tab/>
      </w:r>
      <w:r w:rsidRPr="002B4939">
        <w:rPr>
          <w:rFonts w:ascii="Times New Roman" w:hAnsi="Times New Roman" w:cs="Times New Roman"/>
        </w:rPr>
        <w:tab/>
      </w:r>
      <w:r w:rsidRPr="002B4939">
        <w:rPr>
          <w:rFonts w:ascii="Times New Roman" w:hAnsi="Times New Roman" w:cs="Times New Roman"/>
        </w:rPr>
        <w:tab/>
      </w:r>
    </w:p>
    <w:p w14:paraId="7AAAA1FF" w14:textId="77777777" w:rsidR="00D96C6D" w:rsidRPr="002B4939" w:rsidRDefault="00D96C6D" w:rsidP="00233FAF">
      <w:pPr>
        <w:spacing w:after="0" w:line="240" w:lineRule="auto"/>
        <w:ind w:left="360"/>
        <w:rPr>
          <w:rFonts w:ascii="Times New Roman" w:hAnsi="Times New Roman" w:cs="Times New Roman"/>
        </w:rPr>
      </w:pPr>
      <w:r w:rsidRPr="002B4939">
        <w:rPr>
          <w:rFonts w:ascii="Times New Roman" w:hAnsi="Times New Roman" w:cs="Times New Roman"/>
        </w:rPr>
        <w:tab/>
      </w:r>
      <w:r w:rsidRPr="002B4939">
        <w:rPr>
          <w:rFonts w:ascii="Times New Roman" w:hAnsi="Times New Roman" w:cs="Times New Roman"/>
        </w:rPr>
        <w:tab/>
      </w:r>
      <w:r w:rsidRPr="002B4939">
        <w:rPr>
          <w:rFonts w:ascii="Times New Roman" w:hAnsi="Times New Roman" w:cs="Times New Roman"/>
        </w:rPr>
        <w:tab/>
      </w:r>
      <w:r w:rsidRPr="002B4939">
        <w:rPr>
          <w:rFonts w:ascii="Times New Roman" w:hAnsi="Times New Roman" w:cs="Times New Roman"/>
        </w:rPr>
        <w:tab/>
      </w:r>
      <w:r w:rsidRPr="002B4939">
        <w:rPr>
          <w:rFonts w:ascii="Times New Roman" w:hAnsi="Times New Roman" w:cs="Times New Roman"/>
        </w:rPr>
        <w:tab/>
        <w:t>__________________________________________</w:t>
      </w:r>
    </w:p>
    <w:p w14:paraId="7F15A35A" w14:textId="77777777" w:rsidR="00D96C6D" w:rsidRPr="002B4939" w:rsidRDefault="00D96C6D" w:rsidP="00233FAF">
      <w:pPr>
        <w:spacing w:after="0" w:line="240" w:lineRule="auto"/>
        <w:ind w:left="360"/>
        <w:rPr>
          <w:rFonts w:ascii="Times New Roman" w:hAnsi="Times New Roman" w:cs="Times New Roman"/>
        </w:rPr>
      </w:pPr>
      <w:r w:rsidRPr="002B4939">
        <w:rPr>
          <w:rFonts w:ascii="Times New Roman" w:hAnsi="Times New Roman" w:cs="Times New Roman"/>
        </w:rPr>
        <w:tab/>
      </w:r>
      <w:r w:rsidRPr="002B4939">
        <w:rPr>
          <w:rFonts w:ascii="Times New Roman" w:hAnsi="Times New Roman" w:cs="Times New Roman"/>
        </w:rPr>
        <w:tab/>
      </w:r>
      <w:r w:rsidRPr="002B4939">
        <w:rPr>
          <w:rFonts w:ascii="Times New Roman" w:hAnsi="Times New Roman" w:cs="Times New Roman"/>
        </w:rPr>
        <w:tab/>
      </w:r>
      <w:r w:rsidRPr="002B4939">
        <w:rPr>
          <w:rFonts w:ascii="Times New Roman" w:hAnsi="Times New Roman" w:cs="Times New Roman"/>
        </w:rPr>
        <w:tab/>
      </w:r>
      <w:r w:rsidRPr="002B4939">
        <w:rPr>
          <w:rFonts w:ascii="Times New Roman" w:hAnsi="Times New Roman" w:cs="Times New Roman"/>
        </w:rPr>
        <w:tab/>
        <w:t>Chair</w:t>
      </w:r>
    </w:p>
    <w:p w14:paraId="7C28AD4D" w14:textId="77777777" w:rsidR="00D96C6D" w:rsidRPr="002B4939" w:rsidRDefault="00D96C6D" w:rsidP="00233FAF">
      <w:pPr>
        <w:spacing w:after="0" w:line="240" w:lineRule="auto"/>
        <w:ind w:left="360"/>
        <w:rPr>
          <w:rFonts w:ascii="Times New Roman" w:hAnsi="Times New Roman" w:cs="Times New Roman"/>
        </w:rPr>
      </w:pPr>
    </w:p>
    <w:p w14:paraId="3F8D5BAF" w14:textId="77777777" w:rsidR="00D96C6D" w:rsidRPr="002B4939" w:rsidRDefault="00D96C6D" w:rsidP="00233FAF">
      <w:pPr>
        <w:spacing w:after="0" w:line="240" w:lineRule="auto"/>
        <w:ind w:left="360"/>
        <w:rPr>
          <w:rFonts w:ascii="Times New Roman" w:hAnsi="Times New Roman" w:cs="Times New Roman"/>
        </w:rPr>
      </w:pPr>
      <w:r w:rsidRPr="002B4939">
        <w:rPr>
          <w:rFonts w:ascii="Times New Roman" w:hAnsi="Times New Roman" w:cs="Times New Roman"/>
        </w:rPr>
        <w:tab/>
      </w:r>
      <w:r w:rsidRPr="002B4939">
        <w:rPr>
          <w:rFonts w:ascii="Times New Roman" w:hAnsi="Times New Roman" w:cs="Times New Roman"/>
        </w:rPr>
        <w:tab/>
      </w:r>
      <w:r w:rsidRPr="002B4939">
        <w:rPr>
          <w:rFonts w:ascii="Times New Roman" w:hAnsi="Times New Roman" w:cs="Times New Roman"/>
        </w:rPr>
        <w:tab/>
      </w:r>
      <w:r w:rsidRPr="002B4939">
        <w:rPr>
          <w:rFonts w:ascii="Times New Roman" w:hAnsi="Times New Roman" w:cs="Times New Roman"/>
        </w:rPr>
        <w:tab/>
      </w:r>
      <w:r w:rsidRPr="002B4939">
        <w:rPr>
          <w:rFonts w:ascii="Times New Roman" w:hAnsi="Times New Roman" w:cs="Times New Roman"/>
        </w:rPr>
        <w:tab/>
        <w:t>__________________________________________</w:t>
      </w:r>
    </w:p>
    <w:p w14:paraId="2D031407" w14:textId="77777777" w:rsidR="00D96C6D" w:rsidRPr="002B4939" w:rsidRDefault="00D96C6D" w:rsidP="00233FAF">
      <w:pPr>
        <w:spacing w:after="0" w:line="240" w:lineRule="auto"/>
        <w:ind w:left="360"/>
        <w:rPr>
          <w:rFonts w:ascii="Times New Roman" w:hAnsi="Times New Roman" w:cs="Times New Roman"/>
        </w:rPr>
      </w:pPr>
      <w:r w:rsidRPr="002B4939">
        <w:rPr>
          <w:rFonts w:ascii="Times New Roman" w:hAnsi="Times New Roman" w:cs="Times New Roman"/>
        </w:rPr>
        <w:tab/>
      </w:r>
      <w:r w:rsidRPr="002B4939">
        <w:rPr>
          <w:rFonts w:ascii="Times New Roman" w:hAnsi="Times New Roman" w:cs="Times New Roman"/>
        </w:rPr>
        <w:tab/>
      </w:r>
      <w:r w:rsidRPr="002B4939">
        <w:rPr>
          <w:rFonts w:ascii="Times New Roman" w:hAnsi="Times New Roman" w:cs="Times New Roman"/>
        </w:rPr>
        <w:tab/>
      </w:r>
      <w:r w:rsidRPr="002B4939">
        <w:rPr>
          <w:rFonts w:ascii="Times New Roman" w:hAnsi="Times New Roman" w:cs="Times New Roman"/>
        </w:rPr>
        <w:tab/>
      </w:r>
      <w:r w:rsidRPr="002B4939">
        <w:rPr>
          <w:rFonts w:ascii="Times New Roman" w:hAnsi="Times New Roman" w:cs="Times New Roman"/>
        </w:rPr>
        <w:tab/>
        <w:t>Vice-Chair</w:t>
      </w:r>
    </w:p>
    <w:p w14:paraId="6A242702" w14:textId="77777777" w:rsidR="00D96C6D" w:rsidRPr="002B4939" w:rsidRDefault="00D96C6D" w:rsidP="00233FAF">
      <w:pPr>
        <w:spacing w:after="0" w:line="240" w:lineRule="auto"/>
        <w:ind w:left="360"/>
        <w:rPr>
          <w:rFonts w:ascii="Times New Roman" w:hAnsi="Times New Roman" w:cs="Times New Roman"/>
        </w:rPr>
      </w:pPr>
    </w:p>
    <w:p w14:paraId="07F96919" w14:textId="77777777" w:rsidR="00D96C6D" w:rsidRPr="002B4939" w:rsidRDefault="00D96C6D" w:rsidP="00233FAF">
      <w:pPr>
        <w:spacing w:after="0" w:line="240" w:lineRule="auto"/>
        <w:ind w:left="360"/>
        <w:rPr>
          <w:rFonts w:ascii="Times New Roman" w:hAnsi="Times New Roman" w:cs="Times New Roman"/>
        </w:rPr>
      </w:pPr>
      <w:r w:rsidRPr="002B4939">
        <w:rPr>
          <w:rFonts w:ascii="Times New Roman" w:hAnsi="Times New Roman" w:cs="Times New Roman"/>
        </w:rPr>
        <w:tab/>
      </w:r>
      <w:r w:rsidRPr="002B4939">
        <w:rPr>
          <w:rFonts w:ascii="Times New Roman" w:hAnsi="Times New Roman" w:cs="Times New Roman"/>
        </w:rPr>
        <w:tab/>
      </w:r>
      <w:r w:rsidRPr="002B4939">
        <w:rPr>
          <w:rFonts w:ascii="Times New Roman" w:hAnsi="Times New Roman" w:cs="Times New Roman"/>
        </w:rPr>
        <w:tab/>
      </w:r>
      <w:r w:rsidRPr="002B4939">
        <w:rPr>
          <w:rFonts w:ascii="Times New Roman" w:hAnsi="Times New Roman" w:cs="Times New Roman"/>
        </w:rPr>
        <w:tab/>
      </w:r>
      <w:r w:rsidRPr="002B4939">
        <w:rPr>
          <w:rFonts w:ascii="Times New Roman" w:hAnsi="Times New Roman" w:cs="Times New Roman"/>
        </w:rPr>
        <w:tab/>
        <w:t>__________________________________________</w:t>
      </w:r>
    </w:p>
    <w:p w14:paraId="064190BE" w14:textId="77777777" w:rsidR="00D96C6D" w:rsidRPr="002B4939" w:rsidRDefault="00D96C6D" w:rsidP="00233FAF">
      <w:pPr>
        <w:spacing w:after="0" w:line="240" w:lineRule="auto"/>
        <w:ind w:left="360"/>
        <w:rPr>
          <w:rFonts w:ascii="Times New Roman" w:hAnsi="Times New Roman" w:cs="Times New Roman"/>
        </w:rPr>
      </w:pPr>
      <w:r w:rsidRPr="002B4939">
        <w:rPr>
          <w:rFonts w:ascii="Times New Roman" w:hAnsi="Times New Roman" w:cs="Times New Roman"/>
        </w:rPr>
        <w:tab/>
      </w:r>
      <w:r w:rsidRPr="002B4939">
        <w:rPr>
          <w:rFonts w:ascii="Times New Roman" w:hAnsi="Times New Roman" w:cs="Times New Roman"/>
        </w:rPr>
        <w:tab/>
      </w:r>
      <w:r w:rsidRPr="002B4939">
        <w:rPr>
          <w:rFonts w:ascii="Times New Roman" w:hAnsi="Times New Roman" w:cs="Times New Roman"/>
        </w:rPr>
        <w:tab/>
      </w:r>
      <w:r w:rsidRPr="002B4939">
        <w:rPr>
          <w:rFonts w:ascii="Times New Roman" w:hAnsi="Times New Roman" w:cs="Times New Roman"/>
        </w:rPr>
        <w:tab/>
      </w:r>
      <w:r w:rsidRPr="002B4939">
        <w:rPr>
          <w:rFonts w:ascii="Times New Roman" w:hAnsi="Times New Roman" w:cs="Times New Roman"/>
        </w:rPr>
        <w:tab/>
        <w:t>Commissioner</w:t>
      </w:r>
    </w:p>
    <w:p w14:paraId="1C5A8664" w14:textId="77777777" w:rsidR="00D96C6D" w:rsidRPr="002B4939" w:rsidRDefault="00D96C6D" w:rsidP="001C6371">
      <w:pPr>
        <w:spacing w:after="0" w:line="240" w:lineRule="auto"/>
        <w:ind w:firstLine="360"/>
        <w:rPr>
          <w:rFonts w:ascii="Times New Roman" w:hAnsi="Times New Roman" w:cs="Times New Roman"/>
        </w:rPr>
      </w:pPr>
      <w:r w:rsidRPr="002B4939">
        <w:rPr>
          <w:rFonts w:ascii="Times New Roman" w:hAnsi="Times New Roman" w:cs="Times New Roman"/>
        </w:rPr>
        <w:t>ATTEST:</w:t>
      </w:r>
    </w:p>
    <w:p w14:paraId="57E27B1A" w14:textId="77777777" w:rsidR="00F92A5E" w:rsidRPr="002B4939" w:rsidRDefault="00F92A5E" w:rsidP="001C6371">
      <w:pPr>
        <w:spacing w:after="0" w:line="240" w:lineRule="auto"/>
        <w:ind w:firstLine="360"/>
        <w:rPr>
          <w:rFonts w:ascii="Times New Roman" w:hAnsi="Times New Roman" w:cs="Times New Roman"/>
        </w:rPr>
      </w:pPr>
    </w:p>
    <w:p w14:paraId="269966F1" w14:textId="77777777" w:rsidR="00D96C6D" w:rsidRPr="002B4939" w:rsidRDefault="00D96C6D" w:rsidP="00233FAF">
      <w:pPr>
        <w:spacing w:after="0" w:line="240" w:lineRule="auto"/>
        <w:ind w:left="360"/>
        <w:rPr>
          <w:rFonts w:ascii="Times New Roman" w:hAnsi="Times New Roman" w:cs="Times New Roman"/>
        </w:rPr>
      </w:pPr>
      <w:r w:rsidRPr="002B4939">
        <w:rPr>
          <w:rFonts w:ascii="Times New Roman" w:hAnsi="Times New Roman" w:cs="Times New Roman"/>
        </w:rPr>
        <w:t>_____________________________</w:t>
      </w:r>
    </w:p>
    <w:p w14:paraId="660F04DD" w14:textId="77777777" w:rsidR="005E3457" w:rsidRPr="00AC3DF6" w:rsidRDefault="00506F62" w:rsidP="005E3457">
      <w:pPr>
        <w:pStyle w:val="NoSpacing"/>
        <w:rPr>
          <w:rFonts w:ascii="Times New Roman" w:hAnsi="Times New Roman" w:cs="Times New Roman"/>
          <w:sz w:val="20"/>
          <w:szCs w:val="20"/>
        </w:rPr>
      </w:pPr>
      <w:sdt>
        <w:sdtPr>
          <w:rPr>
            <w:rFonts w:ascii="Times New Roman" w:hAnsi="Times New Roman" w:cs="Times New Roman"/>
            <w:sz w:val="20"/>
            <w:szCs w:val="20"/>
          </w:rPr>
          <w:id w:val="-16084947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E3457" w:rsidRPr="00AC3DF6">
            <w:rPr>
              <w:rFonts w:ascii="MS Mincho" w:eastAsia="MS Mincho" w:hAnsi="MS Mincho" w:cs="MS Mincho" w:hint="eastAsia"/>
              <w:sz w:val="20"/>
              <w:szCs w:val="20"/>
            </w:rPr>
            <w:t>☐</w:t>
          </w:r>
        </w:sdtContent>
      </w:sdt>
      <w:r w:rsidR="005E3457" w:rsidRPr="00AC3DF6">
        <w:rPr>
          <w:rFonts w:ascii="Times New Roman" w:hAnsi="Times New Roman" w:cs="Times New Roman"/>
          <w:sz w:val="20"/>
          <w:szCs w:val="20"/>
        </w:rPr>
        <w:t xml:space="preserve"> Cl</w:t>
      </w:r>
      <w:r w:rsidR="00C8416B">
        <w:rPr>
          <w:rFonts w:ascii="Times New Roman" w:hAnsi="Times New Roman" w:cs="Times New Roman"/>
          <w:sz w:val="20"/>
          <w:szCs w:val="20"/>
        </w:rPr>
        <w:t>erk of the Board</w:t>
      </w:r>
    </w:p>
    <w:p w14:paraId="693A7FE7" w14:textId="77777777" w:rsidR="00D96C6D" w:rsidRPr="00AC3DF6" w:rsidRDefault="00506F62" w:rsidP="00AC3DF6">
      <w:pPr>
        <w:pStyle w:val="NoSpacing"/>
        <w:rPr>
          <w:rFonts w:ascii="Times New Roman" w:hAnsi="Times New Roman" w:cs="Times New Roman"/>
          <w:sz w:val="20"/>
          <w:szCs w:val="20"/>
        </w:rPr>
      </w:pPr>
      <w:sdt>
        <w:sdtPr>
          <w:rPr>
            <w:rFonts w:ascii="Times New Roman" w:hAnsi="Times New Roman" w:cs="Times New Roman"/>
            <w:sz w:val="20"/>
            <w:szCs w:val="20"/>
          </w:rPr>
          <w:id w:val="-2367077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C3DF6">
            <w:rPr>
              <w:rFonts w:ascii="MS Gothic" w:eastAsia="MS Gothic" w:hAnsi="MS Gothic" w:cs="Times New Roman" w:hint="eastAsia"/>
              <w:sz w:val="20"/>
              <w:szCs w:val="20"/>
            </w:rPr>
            <w:t>☐</w:t>
          </w:r>
        </w:sdtContent>
      </w:sdt>
      <w:r w:rsidR="00AC3DF6" w:rsidRPr="00AC3DF6">
        <w:rPr>
          <w:rFonts w:ascii="Times New Roman" w:hAnsi="Times New Roman" w:cs="Times New Roman"/>
          <w:sz w:val="20"/>
          <w:szCs w:val="20"/>
        </w:rPr>
        <w:t xml:space="preserve"> Deputy Cl</w:t>
      </w:r>
      <w:r w:rsidR="00C8416B">
        <w:rPr>
          <w:rFonts w:ascii="Times New Roman" w:hAnsi="Times New Roman" w:cs="Times New Roman"/>
          <w:sz w:val="20"/>
          <w:szCs w:val="20"/>
        </w:rPr>
        <w:t>erk of the Board</w:t>
      </w:r>
    </w:p>
    <w:sectPr w:rsidR="00D96C6D" w:rsidRPr="00AC3DF6" w:rsidSect="00F92A5E">
      <w:pgSz w:w="12240" w:h="15840"/>
      <w:pgMar w:top="1440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0251B4"/>
    <w:multiLevelType w:val="hybridMultilevel"/>
    <w:tmpl w:val="CA6E6B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C57"/>
    <w:rsid w:val="0001017D"/>
    <w:rsid w:val="00041AB8"/>
    <w:rsid w:val="00044738"/>
    <w:rsid w:val="00053686"/>
    <w:rsid w:val="0009080A"/>
    <w:rsid w:val="000E2376"/>
    <w:rsid w:val="001016E6"/>
    <w:rsid w:val="001226AB"/>
    <w:rsid w:val="00190389"/>
    <w:rsid w:val="00190779"/>
    <w:rsid w:val="001C53CF"/>
    <w:rsid w:val="001C6371"/>
    <w:rsid w:val="001D576A"/>
    <w:rsid w:val="00206747"/>
    <w:rsid w:val="00233FAF"/>
    <w:rsid w:val="00250006"/>
    <w:rsid w:val="00297EE5"/>
    <w:rsid w:val="002B4939"/>
    <w:rsid w:val="002D6248"/>
    <w:rsid w:val="00330754"/>
    <w:rsid w:val="00410C57"/>
    <w:rsid w:val="004348B7"/>
    <w:rsid w:val="00447571"/>
    <w:rsid w:val="004A1451"/>
    <w:rsid w:val="004A223C"/>
    <w:rsid w:val="004C0CFE"/>
    <w:rsid w:val="004D07C3"/>
    <w:rsid w:val="004E1499"/>
    <w:rsid w:val="00506F62"/>
    <w:rsid w:val="0051671D"/>
    <w:rsid w:val="00540C94"/>
    <w:rsid w:val="005E3457"/>
    <w:rsid w:val="005F4696"/>
    <w:rsid w:val="00610504"/>
    <w:rsid w:val="00620928"/>
    <w:rsid w:val="00786AFB"/>
    <w:rsid w:val="007B0DA8"/>
    <w:rsid w:val="007E188C"/>
    <w:rsid w:val="00807DA1"/>
    <w:rsid w:val="00847DA7"/>
    <w:rsid w:val="00853FD3"/>
    <w:rsid w:val="008869CA"/>
    <w:rsid w:val="008906BA"/>
    <w:rsid w:val="008C34CD"/>
    <w:rsid w:val="008E3475"/>
    <w:rsid w:val="00902B31"/>
    <w:rsid w:val="0095153C"/>
    <w:rsid w:val="009974FE"/>
    <w:rsid w:val="009C347D"/>
    <w:rsid w:val="009E1522"/>
    <w:rsid w:val="00A13FF3"/>
    <w:rsid w:val="00A151A0"/>
    <w:rsid w:val="00A5106F"/>
    <w:rsid w:val="00A74438"/>
    <w:rsid w:val="00A76F0D"/>
    <w:rsid w:val="00AA1EF0"/>
    <w:rsid w:val="00AC3DF6"/>
    <w:rsid w:val="00B02D15"/>
    <w:rsid w:val="00B069B7"/>
    <w:rsid w:val="00B4649B"/>
    <w:rsid w:val="00B80DB9"/>
    <w:rsid w:val="00C33247"/>
    <w:rsid w:val="00C523C4"/>
    <w:rsid w:val="00C8416B"/>
    <w:rsid w:val="00CB1CA1"/>
    <w:rsid w:val="00CD3F0F"/>
    <w:rsid w:val="00D02B22"/>
    <w:rsid w:val="00D75B45"/>
    <w:rsid w:val="00D96C6D"/>
    <w:rsid w:val="00DD6FDE"/>
    <w:rsid w:val="00E26271"/>
    <w:rsid w:val="00ED3524"/>
    <w:rsid w:val="00F92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044523"/>
  <w15:docId w15:val="{34230E45-3621-4500-BB3D-47B4444E3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3FA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903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0389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9974F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Stephanie Hartung</dc:creator>
  <cp:lastModifiedBy>Lisa Larrabee</cp:lastModifiedBy>
  <cp:revision>2</cp:revision>
  <cp:lastPrinted>2016-03-10T17:31:00Z</cp:lastPrinted>
  <dcterms:created xsi:type="dcterms:W3CDTF">2020-04-14T16:28:00Z</dcterms:created>
  <dcterms:modified xsi:type="dcterms:W3CDTF">2020-04-14T16:28:00Z</dcterms:modified>
</cp:coreProperties>
</file>